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面试方案</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一、面试工作原则</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坚持公开、平等、竞争、择优的原则。</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二、面试组织机构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本次面试工作由云南滇东发展投资股份有限公司负责组织实施。为确保面试工作顺利进行，成立面试工作小组，小组成员由区</w:t>
      </w:r>
      <w:r>
        <w:rPr>
          <w:rFonts w:hint="eastAsia" w:asciiTheme="minorEastAsia" w:hAnsiTheme="minorEastAsia" w:eastAsiaTheme="minorEastAsia" w:cstheme="minorEastAsia"/>
          <w:color w:val="auto"/>
          <w:sz w:val="28"/>
          <w:szCs w:val="28"/>
          <w:lang w:eastAsia="zh-CN"/>
        </w:rPr>
        <w:t>纪检委派驻</w:t>
      </w:r>
      <w:r>
        <w:rPr>
          <w:rFonts w:hint="eastAsia" w:asciiTheme="minorEastAsia" w:hAnsiTheme="minorEastAsia" w:eastAsiaTheme="minorEastAsia" w:cstheme="minorEastAsia"/>
          <w:color w:val="auto"/>
          <w:sz w:val="28"/>
          <w:szCs w:val="28"/>
        </w:rPr>
        <w:t>区人民</w:t>
      </w:r>
      <w:r>
        <w:rPr>
          <w:rFonts w:hint="eastAsia" w:asciiTheme="minorEastAsia" w:hAnsiTheme="minorEastAsia" w:eastAsiaTheme="minorEastAsia" w:cstheme="minorEastAsia"/>
          <w:color w:val="auto"/>
          <w:sz w:val="28"/>
          <w:szCs w:val="28"/>
          <w:lang w:val="en-US" w:eastAsia="zh-CN"/>
        </w:rPr>
        <w:t>检察院</w:t>
      </w:r>
      <w:r>
        <w:rPr>
          <w:rFonts w:hint="eastAsia" w:asciiTheme="minorEastAsia" w:hAnsiTheme="minorEastAsia" w:eastAsiaTheme="minorEastAsia" w:cstheme="minorEastAsia"/>
          <w:color w:val="auto"/>
          <w:sz w:val="28"/>
          <w:szCs w:val="28"/>
        </w:rPr>
        <w:t>纪检组、</w:t>
      </w:r>
      <w:r>
        <w:rPr>
          <w:rFonts w:hint="eastAsia" w:asciiTheme="minorEastAsia" w:hAnsiTheme="minorEastAsia" w:eastAsiaTheme="minorEastAsia" w:cstheme="minorEastAsia"/>
          <w:color w:val="auto"/>
          <w:sz w:val="28"/>
          <w:szCs w:val="28"/>
          <w:lang w:eastAsia="zh-CN"/>
        </w:rPr>
        <w:t>区人民</w:t>
      </w:r>
      <w:r>
        <w:rPr>
          <w:rFonts w:hint="eastAsia" w:asciiTheme="minorEastAsia" w:hAnsiTheme="minorEastAsia" w:eastAsiaTheme="minorEastAsia" w:cstheme="minorEastAsia"/>
          <w:color w:val="auto"/>
          <w:sz w:val="28"/>
          <w:szCs w:val="28"/>
          <w:lang w:val="en-US" w:eastAsia="zh-CN"/>
        </w:rPr>
        <w:t>检察院</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云南滇东发展投资股份有限公司抽调人员组成，下设办公室在云南滇东发展投资股份有限公司综合部，全面负责组织面试事宜。</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三、面试人员的确定</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招聘</w:t>
      </w:r>
      <w:r>
        <w:rPr>
          <w:rFonts w:hint="eastAsia" w:asciiTheme="minorEastAsia" w:hAnsiTheme="minorEastAsia" w:eastAsiaTheme="minorEastAsia" w:cstheme="minorEastAsia"/>
          <w:color w:val="auto"/>
          <w:sz w:val="28"/>
          <w:szCs w:val="28"/>
          <w:lang w:eastAsia="zh-CN"/>
        </w:rPr>
        <w:t>人数与笔试成绩从高到低的顺序1:2的比例</w:t>
      </w:r>
      <w:r>
        <w:rPr>
          <w:rFonts w:hint="eastAsia" w:asciiTheme="minorEastAsia" w:hAnsiTheme="minorEastAsia" w:eastAsiaTheme="minorEastAsia" w:cstheme="minorEastAsia"/>
          <w:color w:val="auto"/>
          <w:sz w:val="28"/>
          <w:szCs w:val="28"/>
          <w:lang w:val="en-US" w:eastAsia="zh-CN"/>
        </w:rPr>
        <w:t>进入面试。</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四、面试方式及内容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（一）面试方式：结构化面试。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（二）</w:t>
      </w:r>
      <w:r>
        <w:rPr>
          <w:rFonts w:hint="eastAsia" w:asciiTheme="minorEastAsia" w:hAnsiTheme="minorEastAsia" w:eastAsiaTheme="minorEastAsia" w:cstheme="minorEastAsia"/>
          <w:color w:val="auto"/>
          <w:sz w:val="28"/>
          <w:szCs w:val="28"/>
        </w:rPr>
        <w:t>面试时间和地点</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面试时间：20</w:t>
      </w:r>
      <w:r>
        <w:rPr>
          <w:rFonts w:hint="eastAsia" w:asciiTheme="minorEastAsia" w:hAnsiTheme="minorEastAsia" w:eastAsiaTheme="minorEastAsia" w:cstheme="minorEastAsia"/>
          <w:color w:val="auto"/>
          <w:sz w:val="28"/>
          <w:szCs w:val="28"/>
          <w:lang w:val="en-US" w:eastAsia="zh-CN"/>
        </w:rPr>
        <w:t>20</w:t>
      </w:r>
      <w:r>
        <w:rPr>
          <w:rFonts w:hint="eastAsia" w:asciiTheme="minorEastAsia" w:hAnsiTheme="minorEastAsia" w:eastAsiaTheme="minorEastAsia" w:cstheme="minorEastAsia"/>
          <w:color w:val="auto"/>
          <w:sz w:val="28"/>
          <w:szCs w:val="28"/>
        </w:rPr>
        <w:t>年1月</w:t>
      </w:r>
      <w:r>
        <w:rPr>
          <w:rFonts w:hint="eastAsia" w:asciiTheme="minorEastAsia" w:hAnsiTheme="minorEastAsia" w:eastAsiaTheme="minorEastAsia" w:cstheme="minorEastAsia"/>
          <w:color w:val="auto"/>
          <w:sz w:val="28"/>
          <w:szCs w:val="28"/>
          <w:lang w:val="en-US" w:eastAsia="zh-CN"/>
        </w:rPr>
        <w:t>16</w:t>
      </w:r>
      <w:r>
        <w:rPr>
          <w:rFonts w:hint="eastAsia" w:asciiTheme="minorEastAsia" w:hAnsiTheme="minorEastAsia" w:eastAsiaTheme="minorEastAsia" w:cstheme="minorEastAsia"/>
          <w:color w:val="auto"/>
          <w:sz w:val="28"/>
          <w:szCs w:val="28"/>
        </w:rPr>
        <w:t>日</w:t>
      </w:r>
      <w:r>
        <w:rPr>
          <w:rFonts w:hint="eastAsia" w:asciiTheme="minorEastAsia" w:hAnsiTheme="minorEastAsia" w:eastAsiaTheme="minorEastAsia" w:cstheme="minorEastAsia"/>
          <w:color w:val="auto"/>
          <w:sz w:val="28"/>
          <w:szCs w:val="28"/>
          <w:lang w:eastAsia="zh-CN"/>
        </w:rPr>
        <w:t>，下午</w:t>
      </w:r>
      <w:r>
        <w:rPr>
          <w:rFonts w:hint="eastAsia" w:asciiTheme="minorEastAsia" w:hAnsiTheme="minorEastAsia" w:eastAsiaTheme="minorEastAsia" w:cstheme="minorEastAsia"/>
          <w:color w:val="auto"/>
          <w:sz w:val="28"/>
          <w:szCs w:val="28"/>
          <w:lang w:val="en-US" w:eastAsia="zh-CN"/>
        </w:rPr>
        <w:t>14：00～17：00</w:t>
      </w:r>
      <w:r>
        <w:rPr>
          <w:rFonts w:hint="eastAsia" w:asciiTheme="minorEastAsia" w:hAnsiTheme="minorEastAsia" w:eastAsiaTheme="minorEastAsia" w:cs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面试地点：</w:t>
      </w:r>
      <w:r>
        <w:rPr>
          <w:rFonts w:hint="eastAsia" w:asciiTheme="minorEastAsia" w:hAnsiTheme="minorEastAsia" w:eastAsiaTheme="minorEastAsia" w:cstheme="minorEastAsia"/>
          <w:color w:val="auto"/>
          <w:sz w:val="28"/>
          <w:szCs w:val="28"/>
          <w:lang w:eastAsia="zh-CN"/>
        </w:rPr>
        <w:t>云南滇东发展投资股份有限公司</w:t>
      </w:r>
      <w:r>
        <w:rPr>
          <w:rFonts w:hint="eastAsia" w:asciiTheme="minorEastAsia" w:hAnsiTheme="minorEastAsia" w:eastAsiaTheme="minorEastAsia" w:cs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三</w:t>
      </w:r>
      <w:r>
        <w:rPr>
          <w:rFonts w:hint="eastAsia" w:asciiTheme="minorEastAsia" w:hAnsiTheme="minorEastAsia" w:eastAsiaTheme="minorEastAsia" w:cstheme="minorEastAsia"/>
          <w:color w:val="auto"/>
          <w:sz w:val="28"/>
          <w:szCs w:val="28"/>
        </w:rPr>
        <w:t>）面试内容：</w:t>
      </w:r>
      <w:r>
        <w:rPr>
          <w:rFonts w:hint="eastAsia" w:asciiTheme="minorEastAsia" w:hAnsiTheme="minorEastAsia" w:eastAsiaTheme="minorEastAsia" w:cstheme="minorEastAsia"/>
          <w:color w:val="auto"/>
          <w:sz w:val="28"/>
          <w:szCs w:val="28"/>
          <w:lang w:val="en-US" w:eastAsia="zh-CN"/>
        </w:rPr>
        <w:t>3个面试题，主要考察应试人员分析、解决问题能力、言语表达能力、应变处置能力等，</w:t>
      </w:r>
      <w:r>
        <w:rPr>
          <w:rFonts w:hint="eastAsia" w:asciiTheme="minorEastAsia" w:hAnsiTheme="minorEastAsia" w:eastAsiaTheme="minorEastAsia" w:cstheme="minorEastAsia"/>
          <w:color w:val="auto"/>
          <w:sz w:val="28"/>
          <w:szCs w:val="28"/>
        </w:rPr>
        <w:t>面试成绩总分为100分。</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四</w:t>
      </w:r>
      <w:r>
        <w:rPr>
          <w:rFonts w:hint="eastAsia" w:asciiTheme="minorEastAsia" w:hAnsiTheme="minorEastAsia" w:eastAsiaTheme="minorEastAsia" w:cstheme="minorEastAsia"/>
          <w:color w:val="auto"/>
          <w:sz w:val="28"/>
          <w:szCs w:val="28"/>
        </w:rPr>
        <w:t>）面试试题的编制及要求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2020年1月16日上午9：30～12：00，由</w:t>
      </w:r>
      <w:r>
        <w:rPr>
          <w:rFonts w:hint="eastAsia" w:asciiTheme="minorEastAsia" w:hAnsiTheme="minorEastAsia" w:eastAsiaTheme="minorEastAsia" w:cstheme="minorEastAsia"/>
          <w:color w:val="auto"/>
          <w:sz w:val="28"/>
          <w:szCs w:val="28"/>
          <w:lang w:eastAsia="zh-CN"/>
        </w:rPr>
        <w:t>云南滇东发展投资股份有限公司负责安排</w:t>
      </w:r>
      <w:r>
        <w:rPr>
          <w:rFonts w:hint="eastAsia" w:asciiTheme="minorEastAsia" w:hAnsiTheme="minorEastAsia" w:eastAsiaTheme="minorEastAsia" w:cstheme="minorEastAsia"/>
          <w:color w:val="auto"/>
          <w:sz w:val="28"/>
          <w:szCs w:val="28"/>
        </w:rPr>
        <w:t>命题，</w:t>
      </w:r>
      <w:r>
        <w:rPr>
          <w:rFonts w:hint="eastAsia" w:asciiTheme="minorEastAsia" w:hAnsiTheme="minorEastAsia" w:eastAsiaTheme="minorEastAsia" w:cstheme="minorEastAsia"/>
          <w:color w:val="auto"/>
          <w:sz w:val="28"/>
          <w:szCs w:val="28"/>
          <w:lang w:eastAsia="zh-CN"/>
        </w:rPr>
        <w:t>按相关工作要求，在纪检组</w:t>
      </w:r>
      <w:r>
        <w:rPr>
          <w:rFonts w:hint="eastAsia" w:asciiTheme="minorEastAsia" w:hAnsiTheme="minorEastAsia" w:eastAsiaTheme="minorEastAsia" w:cstheme="minorEastAsia"/>
          <w:color w:val="auto"/>
          <w:sz w:val="28"/>
          <w:szCs w:val="28"/>
        </w:rPr>
        <w:t>全程监督下做好相关保密工作。</w:t>
      </w:r>
      <w:r>
        <w:rPr>
          <w:rFonts w:hint="eastAsia" w:asciiTheme="minorEastAsia" w:hAnsiTheme="minorEastAsia" w:eastAsiaTheme="minorEastAsia" w:cstheme="minorEastAsia"/>
          <w:color w:val="auto"/>
          <w:sz w:val="28"/>
          <w:szCs w:val="28"/>
          <w:lang w:eastAsia="zh-CN"/>
        </w:rPr>
        <w:t>命题结束后将密封好的试题交由纪检组保管，</w:t>
      </w:r>
      <w:r>
        <w:rPr>
          <w:rFonts w:hint="eastAsia" w:asciiTheme="minorEastAsia" w:hAnsiTheme="minorEastAsia" w:eastAsiaTheme="minorEastAsia" w:cstheme="minorEastAsia"/>
          <w:color w:val="auto"/>
          <w:sz w:val="28"/>
          <w:szCs w:val="28"/>
          <w:lang w:val="en-US" w:eastAsia="zh-CN"/>
        </w:rPr>
        <w:t>面试开始前移交给主考官拆封。</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五、面试考官的组成</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面试考官由</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人组成，设主考官1名</w:t>
      </w:r>
      <w:r>
        <w:rPr>
          <w:rFonts w:hint="eastAsia" w:asciiTheme="minorEastAsia" w:hAnsiTheme="minorEastAsia" w:eastAsiaTheme="minorEastAsia" w:cstheme="minorEastAsia"/>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六、面试的实施</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（一）面试设</w:t>
      </w:r>
      <w:r>
        <w:rPr>
          <w:rFonts w:hint="eastAsia" w:asciiTheme="minorEastAsia" w:hAnsiTheme="minorEastAsia" w:eastAsiaTheme="minorEastAsia" w:cstheme="minorEastAsia"/>
          <w:color w:val="auto"/>
          <w:sz w:val="28"/>
          <w:szCs w:val="28"/>
          <w:lang w:eastAsia="zh-CN"/>
        </w:rPr>
        <w:t>候考室、候分室、</w:t>
      </w:r>
      <w:r>
        <w:rPr>
          <w:rFonts w:hint="eastAsia" w:asciiTheme="minorEastAsia" w:hAnsiTheme="minorEastAsia" w:eastAsiaTheme="minorEastAsia" w:cstheme="minorEastAsia"/>
          <w:color w:val="auto"/>
          <w:sz w:val="28"/>
          <w:szCs w:val="28"/>
        </w:rPr>
        <w:t>面试考场。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（二）面试考场设考生席、考官席</w:t>
      </w:r>
      <w:r>
        <w:rPr>
          <w:rFonts w:hint="eastAsia" w:asciiTheme="minorEastAsia" w:hAnsiTheme="minorEastAsia" w:eastAsiaTheme="minorEastAsia" w:cstheme="minorEastAsia"/>
          <w:color w:val="auto"/>
          <w:sz w:val="28"/>
          <w:szCs w:val="28"/>
          <w:lang w:eastAsia="zh-CN"/>
        </w:rPr>
        <w:t>、计时</w:t>
      </w:r>
      <w:r>
        <w:rPr>
          <w:rFonts w:hint="eastAsia" w:asciiTheme="minorEastAsia" w:hAnsiTheme="minorEastAsia" w:eastAsiaTheme="minorEastAsia" w:cstheme="minorEastAsia"/>
          <w:color w:val="auto"/>
          <w:sz w:val="28"/>
          <w:szCs w:val="28"/>
        </w:rPr>
        <w:t>席</w:t>
      </w:r>
      <w:r>
        <w:rPr>
          <w:rFonts w:hint="eastAsia" w:asciiTheme="minorEastAsia" w:hAnsiTheme="minorEastAsia" w:eastAsiaTheme="minorEastAsia" w:cstheme="minorEastAsia"/>
          <w:color w:val="auto"/>
          <w:sz w:val="28"/>
          <w:szCs w:val="28"/>
          <w:lang w:eastAsia="zh-CN"/>
        </w:rPr>
        <w:t>、监督</w:t>
      </w:r>
      <w:r>
        <w:rPr>
          <w:rFonts w:hint="eastAsia" w:asciiTheme="minorEastAsia" w:hAnsiTheme="minorEastAsia" w:eastAsiaTheme="minorEastAsia" w:cstheme="minorEastAsia"/>
          <w:color w:val="auto"/>
          <w:sz w:val="28"/>
          <w:szCs w:val="28"/>
        </w:rPr>
        <w:t>席</w:t>
      </w:r>
      <w:r>
        <w:rPr>
          <w:rFonts w:hint="eastAsia" w:asciiTheme="minorEastAsia" w:hAnsiTheme="minorEastAsia" w:eastAsiaTheme="minorEastAsia" w:cstheme="minorEastAsia"/>
          <w:color w:val="auto"/>
          <w:sz w:val="28"/>
          <w:szCs w:val="28"/>
          <w:lang w:eastAsia="zh-CN"/>
        </w:rPr>
        <w:t>、统分</w:t>
      </w:r>
      <w:r>
        <w:rPr>
          <w:rFonts w:hint="eastAsia" w:asciiTheme="minorEastAsia" w:hAnsiTheme="minorEastAsia" w:eastAsiaTheme="minorEastAsia" w:cstheme="minorEastAsia"/>
          <w:color w:val="auto"/>
          <w:sz w:val="28"/>
          <w:szCs w:val="28"/>
        </w:rPr>
        <w:t>席</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实行封闭管理。</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（三）参加面试的考生持</w:t>
      </w:r>
      <w:r>
        <w:rPr>
          <w:rFonts w:hint="eastAsia" w:asciiTheme="minorEastAsia" w:hAnsiTheme="minorEastAsia" w:eastAsiaTheme="minorEastAsia" w:cstheme="minorEastAsia"/>
          <w:color w:val="auto"/>
          <w:sz w:val="28"/>
          <w:szCs w:val="28"/>
          <w:lang w:val="en-US" w:eastAsia="zh-CN"/>
        </w:rPr>
        <w:t>笔试准考证、</w:t>
      </w:r>
      <w:r>
        <w:rPr>
          <w:rFonts w:hint="eastAsia" w:asciiTheme="minorEastAsia" w:hAnsiTheme="minorEastAsia" w:eastAsiaTheme="minorEastAsia" w:cstheme="minorEastAsia"/>
          <w:color w:val="auto"/>
          <w:sz w:val="28"/>
          <w:szCs w:val="28"/>
        </w:rPr>
        <w:t>本人身份证</w:t>
      </w:r>
      <w:r>
        <w:rPr>
          <w:rFonts w:hint="eastAsia" w:asciiTheme="minorEastAsia" w:hAnsiTheme="minorEastAsia" w:eastAsiaTheme="minorEastAsia" w:cstheme="minorEastAsia"/>
          <w:color w:val="auto"/>
          <w:sz w:val="28"/>
          <w:szCs w:val="28"/>
          <w:lang w:val="en-US" w:eastAsia="zh-CN"/>
        </w:rPr>
        <w:t>2020年1月16日下午13：30到达云南滇东发展投资股份有限公司综合部报到</w:t>
      </w:r>
      <w:r>
        <w:rPr>
          <w:rFonts w:hint="eastAsia" w:asciiTheme="minorEastAsia" w:hAnsiTheme="minorEastAsia" w:eastAsiaTheme="minorEastAsia" w:cstheme="minorEastAsia"/>
          <w:color w:val="auto"/>
          <w:sz w:val="28"/>
          <w:szCs w:val="28"/>
        </w:rPr>
        <w:t>，由工作人员核对身份</w:t>
      </w:r>
      <w:r>
        <w:rPr>
          <w:rFonts w:hint="eastAsia" w:asciiTheme="minorEastAsia" w:hAnsiTheme="minorEastAsia" w:eastAsiaTheme="minorEastAsia" w:cstheme="minorEastAsia"/>
          <w:color w:val="auto"/>
          <w:sz w:val="28"/>
          <w:szCs w:val="28"/>
          <w:lang w:eastAsia="zh-CN"/>
        </w:rPr>
        <w:t>信息后进入候考室。</w:t>
      </w:r>
      <w:r>
        <w:rPr>
          <w:rFonts w:hint="eastAsia" w:asciiTheme="minorEastAsia" w:hAnsiTheme="minorEastAsia" w:eastAsiaTheme="minorEastAsia" w:cstheme="minorEastAsia"/>
          <w:color w:val="auto"/>
          <w:sz w:val="28"/>
          <w:szCs w:val="28"/>
        </w:rPr>
        <w:t>考生面试先后顺序</w:t>
      </w:r>
      <w:r>
        <w:rPr>
          <w:rFonts w:hint="eastAsia" w:asciiTheme="minorEastAsia" w:hAnsiTheme="minorEastAsia" w:eastAsiaTheme="minorEastAsia" w:cstheme="minorEastAsia"/>
          <w:color w:val="auto"/>
          <w:sz w:val="28"/>
          <w:szCs w:val="28"/>
          <w:lang w:eastAsia="zh-CN"/>
        </w:rPr>
        <w:t>由考生</w:t>
      </w:r>
      <w:r>
        <w:rPr>
          <w:rFonts w:hint="eastAsia" w:asciiTheme="minorEastAsia" w:hAnsiTheme="minorEastAsia" w:eastAsiaTheme="minorEastAsia" w:cstheme="minorEastAsia"/>
          <w:color w:val="auto"/>
          <w:sz w:val="28"/>
          <w:szCs w:val="28"/>
        </w:rPr>
        <w:t>抽签确定，并在《考生抽签</w:t>
      </w:r>
      <w:r>
        <w:rPr>
          <w:rFonts w:hint="eastAsia" w:asciiTheme="minorEastAsia" w:hAnsiTheme="minorEastAsia" w:eastAsiaTheme="minorEastAsia" w:cstheme="minorEastAsia"/>
          <w:color w:val="auto"/>
          <w:sz w:val="28"/>
          <w:szCs w:val="28"/>
          <w:lang w:eastAsia="zh-CN"/>
        </w:rPr>
        <w:t>登记</w:t>
      </w:r>
      <w:r>
        <w:rPr>
          <w:rFonts w:hint="eastAsia" w:asciiTheme="minorEastAsia" w:hAnsiTheme="minorEastAsia" w:eastAsiaTheme="minorEastAsia" w:cstheme="minorEastAsia"/>
          <w:color w:val="auto"/>
          <w:sz w:val="28"/>
          <w:szCs w:val="28"/>
        </w:rPr>
        <w:t>表》上签</w:t>
      </w:r>
      <w:r>
        <w:rPr>
          <w:rFonts w:hint="eastAsia" w:asciiTheme="minorEastAsia" w:hAnsiTheme="minorEastAsia" w:eastAsiaTheme="minorEastAsia" w:cstheme="minorEastAsia"/>
          <w:color w:val="auto"/>
          <w:sz w:val="28"/>
          <w:szCs w:val="28"/>
          <w:lang w:eastAsia="zh-CN"/>
        </w:rPr>
        <w:t>字</w:t>
      </w:r>
      <w:r>
        <w:rPr>
          <w:rFonts w:hint="eastAsia" w:asciiTheme="minorEastAsia" w:hAnsiTheme="minorEastAsia" w:eastAsiaTheme="minorEastAsia" w:cstheme="minorEastAsia"/>
          <w:color w:val="auto"/>
          <w:sz w:val="28"/>
          <w:szCs w:val="28"/>
        </w:rPr>
        <w:t>确认。</w:t>
      </w:r>
      <w:r>
        <w:rPr>
          <w:rFonts w:hint="eastAsia" w:asciiTheme="minorEastAsia" w:hAnsiTheme="minorEastAsia" w:eastAsiaTheme="minorEastAsia" w:cstheme="minorEastAsia"/>
          <w:color w:val="auto"/>
          <w:sz w:val="28"/>
          <w:szCs w:val="28"/>
          <w:lang w:eastAsia="zh-CN"/>
        </w:rPr>
        <w:t>考生进入考场向考官报告自己是几号考生，不能透露个人信息，一旦透露，取消面试资格。</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四</w:t>
      </w:r>
      <w:r>
        <w:rPr>
          <w:rFonts w:hint="eastAsia" w:asciiTheme="minorEastAsia" w:hAnsiTheme="minorEastAsia" w:eastAsiaTheme="minorEastAsia" w:cstheme="minorEastAsia"/>
          <w:color w:val="auto"/>
          <w:sz w:val="28"/>
          <w:szCs w:val="28"/>
        </w:rPr>
        <w:t>）面试由主考官主持进行，工作人员按抽签顺序号引领考生进入考场，只叫顺序号。</w:t>
      </w:r>
      <w:r>
        <w:rPr>
          <w:rFonts w:hint="eastAsia" w:asciiTheme="minorEastAsia" w:hAnsiTheme="minorEastAsia" w:eastAsiaTheme="minorEastAsia" w:cstheme="minorEastAsia"/>
          <w:color w:val="auto"/>
          <w:sz w:val="28"/>
          <w:szCs w:val="28"/>
          <w:lang w:val="en-US" w:eastAsia="zh-CN"/>
        </w:rPr>
        <w:t>1号考生进入面试考场面试，2号考生做好准备，1号考生面试结束后进入候分室候分，2号考生进入面试考场面试，2号考生面试结束进入候分室候分，1号考生进入面试考场领取面试成绩通知单后到公示栏登分后离开，不能接触到候考室未进行面试的考生，依次类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五</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考生准备好，面试开始，面试共设</w:t>
      </w:r>
      <w:r>
        <w:rPr>
          <w:rFonts w:hint="eastAsia" w:asciiTheme="minorEastAsia" w:hAnsiTheme="minorEastAsia" w:eastAsiaTheme="minorEastAsia" w:cstheme="minorEastAsia"/>
          <w:color w:val="auto"/>
          <w:sz w:val="28"/>
          <w:szCs w:val="28"/>
          <w:lang w:val="en-US" w:eastAsia="zh-CN"/>
        </w:rPr>
        <w:t>3个</w:t>
      </w:r>
      <w:r>
        <w:rPr>
          <w:rFonts w:hint="eastAsia" w:asciiTheme="minorEastAsia" w:hAnsiTheme="minorEastAsia" w:eastAsiaTheme="minorEastAsia" w:cstheme="minorEastAsia"/>
          <w:color w:val="auto"/>
          <w:sz w:val="28"/>
          <w:szCs w:val="28"/>
        </w:rPr>
        <w:t>面试</w:t>
      </w:r>
      <w:r>
        <w:rPr>
          <w:rFonts w:hint="eastAsia" w:asciiTheme="minorEastAsia" w:hAnsiTheme="minorEastAsia" w:eastAsiaTheme="minorEastAsia" w:cstheme="minorEastAsia"/>
          <w:color w:val="auto"/>
          <w:sz w:val="28"/>
          <w:szCs w:val="28"/>
          <w:lang w:eastAsia="zh-CN"/>
        </w:rPr>
        <w:t>题，每题</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lang w:eastAsia="zh-CN"/>
        </w:rPr>
        <w:t>分钟，由主考官向考生依次宣读面试题，考生思考后开始作答，每题作答时间只剩</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分钟时计时员提醒</w:t>
      </w:r>
      <w:r>
        <w:rPr>
          <w:rFonts w:hint="eastAsia" w:asciiTheme="minorEastAsia" w:hAnsiTheme="minorEastAsia" w:eastAsiaTheme="minorEastAsia" w:cstheme="minorEastAsia"/>
          <w:color w:val="auto"/>
          <w:sz w:val="28"/>
          <w:szCs w:val="28"/>
          <w:lang w:val="en-US" w:eastAsia="zh-CN"/>
        </w:rPr>
        <w:t>1次。</w:t>
      </w:r>
      <w:r>
        <w:rPr>
          <w:rFonts w:hint="eastAsia" w:asciiTheme="minorEastAsia" w:hAnsiTheme="minorEastAsia" w:eastAsiaTheme="minorEastAsia" w:cstheme="minorEastAsia"/>
          <w:color w:val="auto"/>
          <w:sz w:val="28"/>
          <w:szCs w:val="28"/>
          <w:lang w:eastAsia="zh-CN"/>
        </w:rPr>
        <w:t>考生席给考生准备了面试</w:t>
      </w:r>
      <w:r>
        <w:rPr>
          <w:rFonts w:hint="eastAsia" w:asciiTheme="minorEastAsia" w:hAnsiTheme="minorEastAsia" w:eastAsiaTheme="minorEastAsia" w:cstheme="minorEastAsia"/>
          <w:color w:val="auto"/>
          <w:sz w:val="28"/>
          <w:szCs w:val="28"/>
        </w:rPr>
        <w:t>题签</w:t>
      </w:r>
      <w:r>
        <w:rPr>
          <w:rFonts w:hint="eastAsia" w:asciiTheme="minorEastAsia" w:hAnsiTheme="minorEastAsia" w:eastAsiaTheme="minorEastAsia" w:cstheme="minorEastAsia"/>
          <w:color w:val="auto"/>
          <w:sz w:val="28"/>
          <w:szCs w:val="28"/>
          <w:lang w:eastAsia="zh-CN"/>
        </w:rPr>
        <w:t>（仅供</w:t>
      </w:r>
      <w:r>
        <w:rPr>
          <w:rFonts w:hint="eastAsia" w:asciiTheme="minorEastAsia" w:hAnsiTheme="minorEastAsia" w:eastAsiaTheme="minorEastAsia" w:cstheme="minorEastAsia"/>
          <w:color w:val="auto"/>
          <w:sz w:val="28"/>
          <w:szCs w:val="28"/>
          <w:lang w:val="en-US" w:eastAsia="zh-CN"/>
        </w:rPr>
        <w:t>查阅</w:t>
      </w:r>
      <w:r>
        <w:rPr>
          <w:rFonts w:hint="eastAsia" w:asciiTheme="minorEastAsia" w:hAnsiTheme="minorEastAsia" w:eastAsiaTheme="minorEastAsia" w:cstheme="minorEastAsia"/>
          <w:color w:val="auto"/>
          <w:sz w:val="28"/>
          <w:szCs w:val="28"/>
          <w:lang w:eastAsia="zh-CN"/>
        </w:rPr>
        <w:t>，不可做任何标记）、草稿纸和笔（</w:t>
      </w:r>
      <w:r>
        <w:rPr>
          <w:rFonts w:hint="eastAsia" w:asciiTheme="minorEastAsia" w:hAnsiTheme="minorEastAsia" w:eastAsiaTheme="minorEastAsia" w:cstheme="minorEastAsia"/>
          <w:color w:val="auto"/>
          <w:sz w:val="28"/>
          <w:szCs w:val="28"/>
          <w:lang w:val="en-US" w:eastAsia="zh-CN"/>
        </w:rPr>
        <w:t>可使用</w:t>
      </w:r>
      <w:r>
        <w:rPr>
          <w:rFonts w:hint="eastAsia" w:asciiTheme="minorEastAsia" w:hAnsiTheme="minorEastAsia" w:eastAsiaTheme="minorEastAsia" w:cstheme="minorEastAsia"/>
          <w:color w:val="auto"/>
          <w:sz w:val="28"/>
          <w:szCs w:val="28"/>
          <w:lang w:eastAsia="zh-CN"/>
        </w:rPr>
        <w:t>）。考生</w:t>
      </w:r>
      <w:r>
        <w:rPr>
          <w:rFonts w:hint="eastAsia" w:asciiTheme="minorEastAsia" w:hAnsiTheme="minorEastAsia" w:eastAsiaTheme="minorEastAsia" w:cstheme="minorEastAsia"/>
          <w:color w:val="auto"/>
          <w:sz w:val="28"/>
          <w:szCs w:val="28"/>
        </w:rPr>
        <w:t>按要求在</w:t>
      </w:r>
      <w:r>
        <w:rPr>
          <w:rFonts w:hint="eastAsia" w:asciiTheme="minorEastAsia" w:hAnsiTheme="minorEastAsia" w:eastAsiaTheme="minorEastAsia" w:cstheme="minorEastAsia"/>
          <w:color w:val="auto"/>
          <w:sz w:val="28"/>
          <w:szCs w:val="28"/>
          <w:lang w:val="en-US" w:eastAsia="zh-CN"/>
        </w:rPr>
        <w:t>15分钟</w:t>
      </w:r>
      <w:r>
        <w:rPr>
          <w:rFonts w:hint="eastAsia" w:asciiTheme="minorEastAsia" w:hAnsiTheme="minorEastAsia" w:eastAsiaTheme="minorEastAsia" w:cstheme="minorEastAsia"/>
          <w:color w:val="auto"/>
          <w:sz w:val="28"/>
          <w:szCs w:val="28"/>
        </w:rPr>
        <w:t>内完成</w:t>
      </w:r>
      <w:r>
        <w:rPr>
          <w:rFonts w:hint="eastAsia" w:asciiTheme="minorEastAsia" w:hAnsiTheme="minorEastAsia" w:eastAsiaTheme="minorEastAsia" w:cstheme="minorEastAsia"/>
          <w:color w:val="auto"/>
          <w:sz w:val="28"/>
          <w:szCs w:val="28"/>
          <w:lang w:eastAsia="zh-CN"/>
        </w:rPr>
        <w:t>面试，</w:t>
      </w:r>
      <w:r>
        <w:rPr>
          <w:rFonts w:hint="eastAsia" w:asciiTheme="minorEastAsia" w:hAnsiTheme="minorEastAsia" w:eastAsiaTheme="minorEastAsia" w:cstheme="minorEastAsia"/>
          <w:color w:val="auto"/>
          <w:sz w:val="28"/>
          <w:szCs w:val="28"/>
          <w:lang w:val="en-US" w:eastAsia="zh-CN"/>
        </w:rPr>
        <w:t>面试时间到，计时员</w:t>
      </w:r>
      <w:r>
        <w:rPr>
          <w:rFonts w:hint="eastAsia" w:asciiTheme="minorEastAsia" w:hAnsiTheme="minorEastAsia" w:eastAsiaTheme="minorEastAsia" w:cstheme="minorEastAsia"/>
          <w:color w:val="auto"/>
          <w:sz w:val="28"/>
          <w:szCs w:val="28"/>
        </w:rPr>
        <w:t>宣布答题结束，考生</w:t>
      </w:r>
      <w:r>
        <w:rPr>
          <w:rFonts w:hint="eastAsia" w:asciiTheme="minorEastAsia" w:hAnsiTheme="minorEastAsia" w:eastAsiaTheme="minorEastAsia" w:cstheme="minorEastAsia"/>
          <w:color w:val="auto"/>
          <w:sz w:val="28"/>
          <w:szCs w:val="28"/>
          <w:lang w:eastAsia="zh-CN"/>
        </w:rPr>
        <w:t>离场，</w:t>
      </w:r>
      <w:r>
        <w:rPr>
          <w:rFonts w:hint="eastAsia" w:asciiTheme="minorEastAsia" w:hAnsiTheme="minorEastAsia" w:eastAsiaTheme="minorEastAsia" w:cstheme="minorEastAsia"/>
          <w:color w:val="auto"/>
          <w:sz w:val="28"/>
          <w:szCs w:val="28"/>
        </w:rPr>
        <w:t>不得带走题签</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草稿纸和</w:t>
      </w:r>
      <w:r>
        <w:rPr>
          <w:rFonts w:hint="eastAsia" w:asciiTheme="minorEastAsia" w:hAnsiTheme="minorEastAsia" w:eastAsiaTheme="minorEastAsia" w:cstheme="minorEastAsia"/>
          <w:color w:val="auto"/>
          <w:sz w:val="28"/>
          <w:szCs w:val="28"/>
          <w:lang w:eastAsia="zh-CN"/>
        </w:rPr>
        <w:t>笔</w:t>
      </w:r>
      <w:r>
        <w:rPr>
          <w:rFonts w:hint="eastAsia" w:asciiTheme="minorEastAsia" w:hAnsiTheme="minorEastAsia" w:eastAsiaTheme="minorEastAsia" w:cs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（六）</w:t>
      </w:r>
      <w:r>
        <w:rPr>
          <w:rFonts w:hint="eastAsia" w:asciiTheme="minorEastAsia" w:hAnsiTheme="minorEastAsia" w:eastAsiaTheme="minorEastAsia" w:cstheme="minorEastAsia"/>
          <w:color w:val="auto"/>
          <w:sz w:val="28"/>
          <w:szCs w:val="28"/>
        </w:rPr>
        <w:t>面试考生在等候面试过程中有特殊情况需要离开候考室的，须在工作人员的陪同下前往。</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七</w:t>
      </w:r>
      <w:r>
        <w:rPr>
          <w:rFonts w:hint="eastAsia" w:asciiTheme="minorEastAsia" w:hAnsiTheme="minorEastAsia" w:eastAsiaTheme="minorEastAsia" w:cstheme="minorEastAsia"/>
          <w:color w:val="auto"/>
          <w:sz w:val="28"/>
          <w:szCs w:val="28"/>
        </w:rPr>
        <w:t>）面试考官、工作人员、监督人员及考生所携带的通讯工具、电子产品及有关资料一律于面试前交指定人员保管。</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七、</w:t>
      </w:r>
      <w:r>
        <w:rPr>
          <w:rFonts w:hint="eastAsia" w:asciiTheme="minorEastAsia" w:hAnsiTheme="minorEastAsia" w:eastAsiaTheme="minorEastAsia" w:cstheme="minorEastAsia"/>
          <w:b/>
          <w:bCs/>
          <w:color w:val="auto"/>
          <w:sz w:val="28"/>
          <w:szCs w:val="28"/>
        </w:rPr>
        <w:t>面试成绩计算方法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一</w:t>
      </w:r>
      <w:r>
        <w:rPr>
          <w:rFonts w:hint="eastAsia" w:asciiTheme="minorEastAsia" w:hAnsiTheme="minorEastAsia" w:eastAsiaTheme="minorEastAsia" w:cstheme="minorEastAsia"/>
          <w:color w:val="auto"/>
          <w:sz w:val="28"/>
          <w:szCs w:val="28"/>
        </w:rPr>
        <w:t>）面试成绩总分为100分，由</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名面试考官</w:t>
      </w:r>
      <w:r>
        <w:rPr>
          <w:rFonts w:hint="eastAsia" w:asciiTheme="minorEastAsia" w:hAnsiTheme="minorEastAsia" w:eastAsiaTheme="minorEastAsia" w:cstheme="minorEastAsia"/>
          <w:color w:val="auto"/>
          <w:sz w:val="28"/>
          <w:szCs w:val="28"/>
          <w:lang w:eastAsia="zh-CN"/>
        </w:rPr>
        <w:t>分别</w:t>
      </w:r>
      <w:r>
        <w:rPr>
          <w:rFonts w:hint="eastAsia" w:asciiTheme="minorEastAsia" w:hAnsiTheme="minorEastAsia" w:eastAsiaTheme="minorEastAsia" w:cstheme="minorEastAsia"/>
          <w:color w:val="auto"/>
          <w:sz w:val="28"/>
          <w:szCs w:val="28"/>
        </w:rPr>
        <w:t>打分</w:t>
      </w:r>
      <w:r>
        <w:rPr>
          <w:rFonts w:hint="eastAsia" w:asciiTheme="minorEastAsia" w:hAnsiTheme="minorEastAsia" w:eastAsiaTheme="minorEastAsia" w:cstheme="minorEastAsia"/>
          <w:color w:val="auto"/>
          <w:sz w:val="28"/>
          <w:szCs w:val="28"/>
          <w:lang w:eastAsia="zh-CN"/>
        </w:rPr>
        <w:t>，分数</w:t>
      </w:r>
      <w:r>
        <w:rPr>
          <w:rFonts w:hint="eastAsia" w:asciiTheme="minorEastAsia" w:hAnsiTheme="minorEastAsia" w:eastAsiaTheme="minorEastAsia" w:cstheme="minorEastAsia"/>
          <w:color w:val="auto"/>
          <w:sz w:val="28"/>
          <w:szCs w:val="28"/>
        </w:rPr>
        <w:t>相加后除以</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所得出的平均分数为该考生的面试成绩，面试成绩保留小数点后两位数。</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二</w:t>
      </w:r>
      <w:r>
        <w:rPr>
          <w:rFonts w:hint="eastAsia" w:asciiTheme="minorEastAsia" w:hAnsiTheme="minorEastAsia" w:eastAsiaTheme="minorEastAsia" w:cstheme="minorEastAsia"/>
          <w:color w:val="auto"/>
          <w:sz w:val="28"/>
          <w:szCs w:val="28"/>
        </w:rPr>
        <w:t>）考生面试成绩</w:t>
      </w:r>
      <w:r>
        <w:rPr>
          <w:rFonts w:hint="eastAsia" w:asciiTheme="minorEastAsia" w:hAnsiTheme="minorEastAsia" w:eastAsiaTheme="minorEastAsia" w:cstheme="minorEastAsia"/>
          <w:color w:val="auto"/>
          <w:sz w:val="28"/>
          <w:szCs w:val="28"/>
          <w:lang w:val="en-US" w:eastAsia="zh-CN"/>
        </w:rPr>
        <w:t>在面试结束后1个工作日内</w:t>
      </w:r>
      <w:r>
        <w:rPr>
          <w:rFonts w:hint="eastAsia" w:asciiTheme="minorEastAsia" w:hAnsiTheme="minorEastAsia" w:eastAsiaTheme="minorEastAsia" w:cstheme="minorEastAsia"/>
          <w:color w:val="auto"/>
          <w:sz w:val="28"/>
          <w:szCs w:val="28"/>
          <w:lang w:eastAsia="zh-CN"/>
        </w:rPr>
        <w:t>在云南滇东发展投资股份有限公司公示栏、官网（www.ynddfz.com）</w:t>
      </w:r>
      <w:r>
        <w:rPr>
          <w:rFonts w:hint="eastAsia" w:asciiTheme="minorEastAsia" w:hAnsiTheme="minorEastAsia" w:eastAsiaTheme="minorEastAsia" w:cstheme="minorEastAsia"/>
          <w:color w:val="auto"/>
          <w:sz w:val="28"/>
          <w:szCs w:val="28"/>
          <w:lang w:val="en-US" w:eastAsia="zh-CN"/>
        </w:rPr>
        <w:t>上公布</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按</w:t>
      </w:r>
      <w:r>
        <w:rPr>
          <w:rFonts w:hint="eastAsia" w:asciiTheme="minorEastAsia" w:hAnsiTheme="minorEastAsia" w:eastAsiaTheme="minorEastAsia" w:cstheme="minorEastAsia"/>
          <w:color w:val="auto"/>
          <w:sz w:val="28"/>
          <w:szCs w:val="28"/>
          <w:lang w:eastAsia="zh-CN"/>
        </w:rPr>
        <w:t>总成绩由高到低顺序通知相应人员进入录用前阶段。</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八</w:t>
      </w:r>
      <w:r>
        <w:rPr>
          <w:rFonts w:hint="eastAsia" w:asciiTheme="minorEastAsia" w:hAnsiTheme="minorEastAsia" w:eastAsiaTheme="minorEastAsia" w:cstheme="minorEastAsia"/>
          <w:b/>
          <w:bCs/>
          <w:color w:val="auto"/>
          <w:sz w:val="28"/>
          <w:szCs w:val="28"/>
        </w:rPr>
        <w:t>、其他事项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（一）本次</w:t>
      </w:r>
      <w:r>
        <w:rPr>
          <w:rFonts w:hint="eastAsia" w:asciiTheme="minorEastAsia" w:hAnsiTheme="minorEastAsia" w:eastAsiaTheme="minorEastAsia" w:cstheme="minorEastAsia"/>
          <w:color w:val="auto"/>
          <w:sz w:val="28"/>
          <w:szCs w:val="28"/>
          <w:lang w:eastAsia="zh-CN"/>
        </w:rPr>
        <w:t>面试工作，全程在区纪检委派驻区人民</w:t>
      </w:r>
      <w:r>
        <w:rPr>
          <w:rFonts w:hint="eastAsia" w:asciiTheme="minorEastAsia" w:hAnsiTheme="minorEastAsia" w:eastAsiaTheme="minorEastAsia" w:cstheme="minorEastAsia"/>
          <w:color w:val="auto"/>
          <w:sz w:val="28"/>
          <w:szCs w:val="28"/>
          <w:lang w:val="en-US" w:eastAsia="zh-CN"/>
        </w:rPr>
        <w:t>检察院</w:t>
      </w:r>
      <w:r>
        <w:rPr>
          <w:rFonts w:hint="eastAsia" w:asciiTheme="minorEastAsia" w:hAnsiTheme="minorEastAsia" w:eastAsiaTheme="minorEastAsia" w:cstheme="minorEastAsia"/>
          <w:color w:val="auto"/>
          <w:sz w:val="28"/>
          <w:szCs w:val="28"/>
          <w:lang w:eastAsia="zh-CN"/>
        </w:rPr>
        <w:t>纪检组的监督下进行。</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（二）对违反面试纪律规定的考生，视情节轻重，分别给予批评教育、取消面试资格的处理。</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三</w:t>
      </w:r>
      <w:r>
        <w:rPr>
          <w:rFonts w:hint="eastAsia" w:asciiTheme="minorEastAsia" w:hAnsiTheme="minorEastAsia" w:eastAsiaTheme="minorEastAsia" w:cstheme="minorEastAsia"/>
          <w:color w:val="auto"/>
          <w:sz w:val="28"/>
          <w:szCs w:val="28"/>
        </w:rPr>
        <w:t>）对违反面试纪律规定、失密、泄密、徇私舞弊的面试考官、工作人员、监督人员按有关规定给予严肃处理。</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四</w:t>
      </w:r>
      <w:r>
        <w:rPr>
          <w:rFonts w:hint="eastAsia" w:asciiTheme="minorEastAsia" w:hAnsiTheme="minorEastAsia" w:eastAsiaTheme="minorEastAsia" w:cstheme="minorEastAsia"/>
          <w:color w:val="auto"/>
          <w:sz w:val="28"/>
          <w:szCs w:val="28"/>
        </w:rPr>
        <w:t>）面试</w:t>
      </w:r>
      <w:r>
        <w:rPr>
          <w:rFonts w:hint="eastAsia" w:asciiTheme="minorEastAsia" w:hAnsiTheme="minorEastAsia" w:eastAsiaTheme="minorEastAsia" w:cstheme="minorEastAsia"/>
          <w:color w:val="auto"/>
          <w:sz w:val="28"/>
          <w:szCs w:val="28"/>
          <w:lang w:eastAsia="zh-CN"/>
        </w:rPr>
        <w:t>当天</w:t>
      </w:r>
      <w:r>
        <w:rPr>
          <w:rFonts w:hint="eastAsia" w:asciiTheme="minorEastAsia" w:hAnsiTheme="minorEastAsia" w:eastAsiaTheme="minorEastAsia" w:cstheme="minorEastAsia"/>
          <w:color w:val="auto"/>
          <w:sz w:val="28"/>
          <w:szCs w:val="28"/>
        </w:rPr>
        <w:t>，超过规定时间30分钟仍未到达的考生，视为自动放弃面试资格，该岗位面试工作照常进行。造成的空缺不再递补，也不重新组织面试，责任由考生自负。</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云南滇东发展投资股份有限公司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2019年12月30日</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0"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fldChar w:fldCharType="begin"/>
    </w:r>
    <w:r>
      <w:rPr>
        <w:rStyle w:val="10"/>
      </w:rPr>
      <w:instrText xml:space="preserve">PAGE  </w:instrText>
    </w:r>
    <w:r>
      <w:fldChar w:fldCharType="separate"/>
    </w:r>
    <w:r>
      <w:rPr>
        <w:rStyle w:val="10"/>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fldChar w:fldCharType="begin"/>
    </w:r>
    <w:r>
      <w:rPr>
        <w:rStyle w:val="10"/>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7"/>
    <w:rsid w:val="00080AAD"/>
    <w:rsid w:val="002233A4"/>
    <w:rsid w:val="002A619F"/>
    <w:rsid w:val="00310A20"/>
    <w:rsid w:val="00355F7B"/>
    <w:rsid w:val="00482114"/>
    <w:rsid w:val="005201F4"/>
    <w:rsid w:val="005D39F9"/>
    <w:rsid w:val="006E198E"/>
    <w:rsid w:val="00755890"/>
    <w:rsid w:val="008549A7"/>
    <w:rsid w:val="0090676B"/>
    <w:rsid w:val="00910B62"/>
    <w:rsid w:val="00A47457"/>
    <w:rsid w:val="00A61239"/>
    <w:rsid w:val="00B8793E"/>
    <w:rsid w:val="00BB6D2E"/>
    <w:rsid w:val="00C0622B"/>
    <w:rsid w:val="00DC33F2"/>
    <w:rsid w:val="00E12746"/>
    <w:rsid w:val="00E9229F"/>
    <w:rsid w:val="017675AA"/>
    <w:rsid w:val="01E838D1"/>
    <w:rsid w:val="0343058E"/>
    <w:rsid w:val="049225D8"/>
    <w:rsid w:val="05966203"/>
    <w:rsid w:val="061D611D"/>
    <w:rsid w:val="07AC2856"/>
    <w:rsid w:val="07F4505F"/>
    <w:rsid w:val="0B0C241F"/>
    <w:rsid w:val="0B23119E"/>
    <w:rsid w:val="0BD87FCD"/>
    <w:rsid w:val="0CBA6BD1"/>
    <w:rsid w:val="0CD175CF"/>
    <w:rsid w:val="0CE61301"/>
    <w:rsid w:val="0CF77887"/>
    <w:rsid w:val="0E4C2B4D"/>
    <w:rsid w:val="10AE3BD5"/>
    <w:rsid w:val="10EB3A8B"/>
    <w:rsid w:val="11862827"/>
    <w:rsid w:val="11D42EAE"/>
    <w:rsid w:val="12335076"/>
    <w:rsid w:val="185B6723"/>
    <w:rsid w:val="19842CA0"/>
    <w:rsid w:val="1A426863"/>
    <w:rsid w:val="1AD17A17"/>
    <w:rsid w:val="1DBD0259"/>
    <w:rsid w:val="1E640887"/>
    <w:rsid w:val="1E7A7002"/>
    <w:rsid w:val="2202469A"/>
    <w:rsid w:val="229735AD"/>
    <w:rsid w:val="269D4E1D"/>
    <w:rsid w:val="26A23F1F"/>
    <w:rsid w:val="27B906DB"/>
    <w:rsid w:val="2B3C4057"/>
    <w:rsid w:val="2C745C74"/>
    <w:rsid w:val="2D20447A"/>
    <w:rsid w:val="2D272BA8"/>
    <w:rsid w:val="2E9A6C9D"/>
    <w:rsid w:val="2F4D6545"/>
    <w:rsid w:val="2F9A059B"/>
    <w:rsid w:val="32441A63"/>
    <w:rsid w:val="32461F79"/>
    <w:rsid w:val="32CE16CA"/>
    <w:rsid w:val="33A70908"/>
    <w:rsid w:val="3471290A"/>
    <w:rsid w:val="362434FD"/>
    <w:rsid w:val="364F78FA"/>
    <w:rsid w:val="367D5712"/>
    <w:rsid w:val="38486A28"/>
    <w:rsid w:val="39E43D84"/>
    <w:rsid w:val="3A357E9D"/>
    <w:rsid w:val="3ADF4321"/>
    <w:rsid w:val="3B604F7D"/>
    <w:rsid w:val="3CEB0ED8"/>
    <w:rsid w:val="3DE73D41"/>
    <w:rsid w:val="3EB02AF9"/>
    <w:rsid w:val="3FC31661"/>
    <w:rsid w:val="405517A4"/>
    <w:rsid w:val="429A7275"/>
    <w:rsid w:val="42F40870"/>
    <w:rsid w:val="42FD325A"/>
    <w:rsid w:val="438C6EF8"/>
    <w:rsid w:val="439A3F82"/>
    <w:rsid w:val="461156CD"/>
    <w:rsid w:val="465F687C"/>
    <w:rsid w:val="4716095B"/>
    <w:rsid w:val="47B10686"/>
    <w:rsid w:val="497355DB"/>
    <w:rsid w:val="4BBF2155"/>
    <w:rsid w:val="4CD7293B"/>
    <w:rsid w:val="4D2B228A"/>
    <w:rsid w:val="4DBC3710"/>
    <w:rsid w:val="504E4B06"/>
    <w:rsid w:val="50996385"/>
    <w:rsid w:val="52DA6EBB"/>
    <w:rsid w:val="55326BD6"/>
    <w:rsid w:val="55970173"/>
    <w:rsid w:val="56572286"/>
    <w:rsid w:val="58056DE7"/>
    <w:rsid w:val="58252EA2"/>
    <w:rsid w:val="5A7B0B9F"/>
    <w:rsid w:val="5C02790D"/>
    <w:rsid w:val="5C570977"/>
    <w:rsid w:val="5CD24762"/>
    <w:rsid w:val="5D6668BF"/>
    <w:rsid w:val="5DFE59D5"/>
    <w:rsid w:val="5EC41E38"/>
    <w:rsid w:val="5EE35C8E"/>
    <w:rsid w:val="612E3341"/>
    <w:rsid w:val="61835B94"/>
    <w:rsid w:val="63FC78F0"/>
    <w:rsid w:val="64CD1105"/>
    <w:rsid w:val="65BF0C6C"/>
    <w:rsid w:val="66771A01"/>
    <w:rsid w:val="67880155"/>
    <w:rsid w:val="67F57E23"/>
    <w:rsid w:val="681C0458"/>
    <w:rsid w:val="693706A5"/>
    <w:rsid w:val="69676F16"/>
    <w:rsid w:val="6985144D"/>
    <w:rsid w:val="6988193E"/>
    <w:rsid w:val="6ABA787A"/>
    <w:rsid w:val="6B5D2DA7"/>
    <w:rsid w:val="6B88758A"/>
    <w:rsid w:val="6BA81F7E"/>
    <w:rsid w:val="6C33405F"/>
    <w:rsid w:val="6D0C35FA"/>
    <w:rsid w:val="6D345D53"/>
    <w:rsid w:val="6D5547A8"/>
    <w:rsid w:val="70F60EB9"/>
    <w:rsid w:val="717955D7"/>
    <w:rsid w:val="73B710E6"/>
    <w:rsid w:val="75A51EA1"/>
    <w:rsid w:val="76424291"/>
    <w:rsid w:val="76903D31"/>
    <w:rsid w:val="76A554BF"/>
    <w:rsid w:val="76BF4253"/>
    <w:rsid w:val="76DD1CA6"/>
    <w:rsid w:val="76E56054"/>
    <w:rsid w:val="77076C7F"/>
    <w:rsid w:val="773C3298"/>
    <w:rsid w:val="77C547C3"/>
    <w:rsid w:val="787B475E"/>
    <w:rsid w:val="79325B55"/>
    <w:rsid w:val="7ADC1463"/>
    <w:rsid w:val="7D1D50C4"/>
    <w:rsid w:val="7EA6277E"/>
    <w:rsid w:val="7ED87C86"/>
    <w:rsid w:val="7EE8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480" w:lineRule="exact"/>
      <w:ind w:firstLine="640" w:firstLineChars="200"/>
    </w:pPr>
    <w:rPr>
      <w:rFonts w:ascii="仿宋_GB2312"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paragraph" w:customStyle="1" w:styleId="11">
    <w:name w:val="Char"/>
    <w:basedOn w:val="1"/>
    <w:qFormat/>
    <w:uiPriority w:val="0"/>
    <w:rPr>
      <w:rFonts w:ascii="Arial" w:hAnsi="Arial" w:eastAsia="仿宋_GB2312" w:cs="Arial"/>
      <w:sz w:val="20"/>
      <w:szCs w:val="20"/>
    </w:rPr>
  </w:style>
  <w:style w:type="paragraph" w:customStyle="1" w:styleId="1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2591</Words>
  <Characters>222</Characters>
  <Lines>1</Lines>
  <Paragraphs>5</Paragraphs>
  <TotalTime>7</TotalTime>
  <ScaleCrop>false</ScaleCrop>
  <LinksUpToDate>false</LinksUpToDate>
  <CharactersWithSpaces>2808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2017-07-16T08:08:00Z</dcterms:created>
  <dc:creator>Administrator</dc:creator>
  <cp:lastModifiedBy>晓暗夜</cp:lastModifiedBy>
  <cp:lastPrinted>2019-11-08T04:56:00Z</cp:lastPrinted>
  <dcterms:modified xsi:type="dcterms:W3CDTF">2019-12-30T01:12:14Z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